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9E14A" w14:textId="21DA9234" w:rsidR="00B93E2C" w:rsidRDefault="00C867A5" w:rsidP="00C867A5">
      <w:pPr>
        <w:jc w:val="center"/>
        <w:rPr>
          <w:rFonts w:ascii="Arial" w:hAnsi="Arial" w:cs="Arial"/>
          <w:b/>
        </w:rPr>
      </w:pPr>
      <w:r w:rsidRPr="00C867A5">
        <w:rPr>
          <w:rFonts w:ascii="Arial" w:hAnsi="Arial" w:cs="Arial"/>
          <w:b/>
        </w:rPr>
        <w:t>IZJAVA O ODSOTNOSTI OSEBNIH POVEZAV</w:t>
      </w:r>
    </w:p>
    <w:p w14:paraId="37B841E0" w14:textId="77777777" w:rsidR="007739D4" w:rsidRDefault="007739D4" w:rsidP="00C867A5">
      <w:pPr>
        <w:jc w:val="center"/>
        <w:rPr>
          <w:rFonts w:ascii="Arial" w:hAnsi="Arial" w:cs="Arial"/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7739D4" w:rsidRPr="007739D4" w14:paraId="1303E627" w14:textId="77777777" w:rsidTr="00841E33">
        <w:trPr>
          <w:trHeight w:val="1095"/>
        </w:trPr>
        <w:tc>
          <w:tcPr>
            <w:tcW w:w="3969" w:type="dxa"/>
            <w:shd w:val="clear" w:color="auto" w:fill="E7E6E6"/>
          </w:tcPr>
          <w:p w14:paraId="58DD57B6" w14:textId="5D823F6C" w:rsidR="007739D4" w:rsidRDefault="007739D4" w:rsidP="007739D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Naziv javnega naročila:</w:t>
            </w:r>
          </w:p>
          <w:p w14:paraId="140231AC" w14:textId="021D5545" w:rsidR="007739D4" w:rsidRPr="007739D4" w:rsidRDefault="007739D4" w:rsidP="007739D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Oznaka javnega naročila:</w:t>
            </w:r>
          </w:p>
        </w:tc>
        <w:tc>
          <w:tcPr>
            <w:tcW w:w="5245" w:type="dxa"/>
          </w:tcPr>
          <w:p w14:paraId="33385439" w14:textId="7608AF3F" w:rsidR="007739D4" w:rsidRPr="007739D4" w:rsidRDefault="007739D4" w:rsidP="007739D4">
            <w:pPr>
              <w:jc w:val="both"/>
              <w:rPr>
                <w:rFonts w:ascii="Arial" w:hAnsi="Arial" w:cs="Arial"/>
              </w:rPr>
            </w:pPr>
          </w:p>
        </w:tc>
      </w:tr>
      <w:tr w:rsidR="007739D4" w:rsidRPr="007739D4" w14:paraId="14C81FD9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7A118AC" w14:textId="0F5A3651" w:rsidR="007739D4" w:rsidRPr="007739D4" w:rsidRDefault="007739D4" w:rsidP="007739D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Naročnik:</w:t>
            </w:r>
          </w:p>
        </w:tc>
        <w:tc>
          <w:tcPr>
            <w:tcW w:w="5245" w:type="dxa"/>
          </w:tcPr>
          <w:p w14:paraId="1A3C424C" w14:textId="77777777" w:rsidR="007739D4" w:rsidRPr="007739D4" w:rsidRDefault="007739D4" w:rsidP="007739D4">
            <w:pPr>
              <w:jc w:val="both"/>
              <w:rPr>
                <w:rFonts w:ascii="Arial" w:hAnsi="Arial" w:cs="Arial"/>
              </w:rPr>
            </w:pPr>
          </w:p>
        </w:tc>
      </w:tr>
      <w:tr w:rsidR="007739D4" w:rsidRPr="007739D4" w14:paraId="782D7768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36D7B3A" w14:textId="5D712174" w:rsidR="007739D4" w:rsidRDefault="007739D4" w:rsidP="007739D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Odgovorna oseba ponudnika:</w:t>
            </w:r>
          </w:p>
        </w:tc>
        <w:tc>
          <w:tcPr>
            <w:tcW w:w="5245" w:type="dxa"/>
          </w:tcPr>
          <w:p w14:paraId="6A1D114C" w14:textId="77777777" w:rsidR="007739D4" w:rsidRPr="007739D4" w:rsidRDefault="007739D4" w:rsidP="007739D4">
            <w:pPr>
              <w:jc w:val="both"/>
              <w:rPr>
                <w:rFonts w:ascii="Arial" w:hAnsi="Arial" w:cs="Arial"/>
              </w:rPr>
            </w:pPr>
          </w:p>
        </w:tc>
      </w:tr>
      <w:tr w:rsidR="007739D4" w:rsidRPr="007739D4" w14:paraId="6F306BEE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AF8064C" w14:textId="556C98FD" w:rsidR="007739D4" w:rsidRDefault="007739D4" w:rsidP="007739D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Naslov stalnega bivališča:</w:t>
            </w:r>
          </w:p>
        </w:tc>
        <w:tc>
          <w:tcPr>
            <w:tcW w:w="5245" w:type="dxa"/>
          </w:tcPr>
          <w:p w14:paraId="58166BBF" w14:textId="77777777" w:rsidR="007739D4" w:rsidRPr="007739D4" w:rsidRDefault="007739D4" w:rsidP="007739D4">
            <w:pPr>
              <w:jc w:val="both"/>
              <w:rPr>
                <w:rFonts w:ascii="Arial" w:hAnsi="Arial" w:cs="Arial"/>
              </w:rPr>
            </w:pPr>
          </w:p>
        </w:tc>
      </w:tr>
      <w:tr w:rsidR="007739D4" w:rsidRPr="007739D4" w14:paraId="700894D2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0DEEFB42" w14:textId="0917F347" w:rsidR="007739D4" w:rsidRDefault="007739D4" w:rsidP="007739D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EMŠO:</w:t>
            </w:r>
          </w:p>
        </w:tc>
        <w:tc>
          <w:tcPr>
            <w:tcW w:w="5245" w:type="dxa"/>
          </w:tcPr>
          <w:p w14:paraId="2429BB71" w14:textId="77777777" w:rsidR="007739D4" w:rsidRPr="007739D4" w:rsidRDefault="007739D4" w:rsidP="007739D4">
            <w:pPr>
              <w:jc w:val="both"/>
              <w:rPr>
                <w:rFonts w:ascii="Arial" w:hAnsi="Arial" w:cs="Arial"/>
              </w:rPr>
            </w:pPr>
          </w:p>
        </w:tc>
      </w:tr>
    </w:tbl>
    <w:p w14:paraId="22377D4A" w14:textId="0E3FA1A8" w:rsidR="007739D4" w:rsidRDefault="00C2078B" w:rsidP="007739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3F01E9E" w14:textId="56127490" w:rsidR="00C2078B" w:rsidRPr="00C2078B" w:rsidRDefault="00C2078B" w:rsidP="00C2078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V postopku oddaje javnega naročila »</w:t>
      </w:r>
      <w:r w:rsidR="00FF0B30" w:rsidRPr="00FF0B30">
        <w:rPr>
          <w:rFonts w:ascii="Arial" w:hAnsi="Arial" w:cs="Arial"/>
          <w:b/>
        </w:rPr>
        <w:t>Dobava laboratorijskega materiala za obdobje dveh let</w:t>
      </w:r>
      <w:r>
        <w:rPr>
          <w:rFonts w:ascii="Arial" w:hAnsi="Arial" w:cs="Arial"/>
        </w:rPr>
        <w:t xml:space="preserve">«, kot </w:t>
      </w:r>
      <w:r w:rsidRPr="00C2078B">
        <w:rPr>
          <w:rFonts w:ascii="Arial" w:hAnsi="Arial" w:cs="Arial"/>
        </w:rPr>
        <w:t>gospodarski subjekt</w:t>
      </w:r>
      <w:r>
        <w:rPr>
          <w:rFonts w:ascii="Arial" w:hAnsi="Arial" w:cs="Arial"/>
        </w:rPr>
        <w:t xml:space="preserve"> </w:t>
      </w:r>
      <w:r w:rsidRPr="00C2078B">
        <w:rPr>
          <w:rFonts w:ascii="Arial" w:hAnsi="Arial" w:cs="Arial"/>
        </w:rPr>
        <w:t>ali odgovorna oseba gospodarskega subjekta: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C2078B" w:rsidRPr="00C2078B" w14:paraId="0D6B650E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635340A" w14:textId="77777777" w:rsidR="00C2078B" w:rsidRPr="00C2078B" w:rsidRDefault="00C2078B" w:rsidP="00C2078B">
            <w:pPr>
              <w:jc w:val="both"/>
              <w:rPr>
                <w:rFonts w:ascii="Arial" w:hAnsi="Arial" w:cs="Arial"/>
                <w:b/>
                <w:bCs/>
              </w:rPr>
            </w:pPr>
            <w:r w:rsidRPr="00C2078B">
              <w:rPr>
                <w:rFonts w:ascii="Arial" w:hAnsi="Arial" w:cs="Arial"/>
                <w:b/>
                <w:bCs/>
              </w:rPr>
              <w:t>Poslovni naslov:</w:t>
            </w:r>
          </w:p>
        </w:tc>
        <w:tc>
          <w:tcPr>
            <w:tcW w:w="5245" w:type="dxa"/>
          </w:tcPr>
          <w:p w14:paraId="121A1384" w14:textId="77777777" w:rsidR="00C2078B" w:rsidRPr="00C2078B" w:rsidRDefault="00C2078B" w:rsidP="00C2078B">
            <w:pPr>
              <w:jc w:val="both"/>
              <w:rPr>
                <w:rFonts w:ascii="Arial" w:hAnsi="Arial" w:cs="Arial"/>
              </w:rPr>
            </w:pPr>
          </w:p>
        </w:tc>
      </w:tr>
      <w:tr w:rsidR="00C2078B" w:rsidRPr="00C2078B" w14:paraId="3A450ED9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6C10831B" w14:textId="77777777" w:rsidR="00C2078B" w:rsidRPr="00C2078B" w:rsidRDefault="00C2078B" w:rsidP="00C2078B">
            <w:pPr>
              <w:jc w:val="both"/>
              <w:rPr>
                <w:rFonts w:ascii="Arial" w:hAnsi="Arial" w:cs="Arial"/>
                <w:b/>
                <w:bCs/>
              </w:rPr>
            </w:pPr>
            <w:r w:rsidRPr="00C2078B">
              <w:rPr>
                <w:rFonts w:ascii="Arial" w:hAnsi="Arial" w:cs="Arial"/>
                <w:b/>
                <w:bCs/>
              </w:rPr>
              <w:t>Matična številka:</w:t>
            </w:r>
          </w:p>
        </w:tc>
        <w:tc>
          <w:tcPr>
            <w:tcW w:w="5245" w:type="dxa"/>
          </w:tcPr>
          <w:p w14:paraId="5082856A" w14:textId="77777777" w:rsidR="00C2078B" w:rsidRPr="00C2078B" w:rsidRDefault="00C2078B" w:rsidP="00C2078B">
            <w:pPr>
              <w:jc w:val="both"/>
              <w:rPr>
                <w:rFonts w:ascii="Arial" w:hAnsi="Arial" w:cs="Arial"/>
              </w:rPr>
            </w:pPr>
          </w:p>
        </w:tc>
      </w:tr>
    </w:tbl>
    <w:p w14:paraId="625C5139" w14:textId="6323CE0E" w:rsidR="00C2078B" w:rsidRDefault="00C2078B" w:rsidP="007739D4">
      <w:pPr>
        <w:jc w:val="both"/>
        <w:rPr>
          <w:rFonts w:ascii="Arial" w:hAnsi="Arial" w:cs="Arial"/>
        </w:rPr>
      </w:pPr>
    </w:p>
    <w:p w14:paraId="493D9210" w14:textId="5464E89B" w:rsidR="00C2078B" w:rsidRPr="00C2078B" w:rsidRDefault="00C2078B" w:rsidP="00C207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Izjavljam, da navedeni gospodarski subjekt nisem povezan s </w:t>
      </w:r>
      <w:r w:rsidRPr="00C2078B">
        <w:rPr>
          <w:rFonts w:ascii="Arial" w:hAnsi="Arial" w:cs="Arial"/>
        </w:rPr>
        <w:t>funkcionarjem naročnika in po mojem vedenju nisem povezan z družinskim članom funkcionarja naročnika na način, da bi bil funkcionar naročnika ali družinski član funkcionarja naročnika v gospodarskem subjektu:</w:t>
      </w:r>
    </w:p>
    <w:p w14:paraId="5A1946BA" w14:textId="77777777" w:rsidR="00C2078B" w:rsidRPr="00C2078B" w:rsidRDefault="00C2078B" w:rsidP="00C2078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2078B">
        <w:rPr>
          <w:rFonts w:ascii="Arial" w:hAnsi="Arial" w:cs="Arial"/>
        </w:rPr>
        <w:t>udeležen kot poslovodja, član poslovodstva ali zakoniti zastopnik ali</w:t>
      </w:r>
    </w:p>
    <w:p w14:paraId="16BB4263" w14:textId="77777777" w:rsidR="00C2078B" w:rsidRDefault="00C2078B" w:rsidP="00C2078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2078B">
        <w:rPr>
          <w:rFonts w:ascii="Arial" w:hAnsi="Arial" w:cs="Arial"/>
        </w:rPr>
        <w:t>neposredno ali prek drugih pravnih oseb v več kot pet odstotnem deležu udeležen pri ustanoviteljskih pravicah, upravljanju ali kapitalu.</w:t>
      </w:r>
    </w:p>
    <w:p w14:paraId="76006AFC" w14:textId="77777777" w:rsidR="00C2078B" w:rsidRDefault="00C2078B" w:rsidP="00C2078B">
      <w:pPr>
        <w:ind w:left="360"/>
        <w:jc w:val="both"/>
        <w:rPr>
          <w:rFonts w:ascii="Arial" w:hAnsi="Arial" w:cs="Arial"/>
        </w:rPr>
      </w:pPr>
    </w:p>
    <w:p w14:paraId="0CBAAF9C" w14:textId="5509D316" w:rsidR="00C2078B" w:rsidRPr="00C2078B" w:rsidRDefault="00C2078B" w:rsidP="00C2078B">
      <w:pPr>
        <w:ind w:left="360"/>
        <w:jc w:val="both"/>
        <w:rPr>
          <w:rFonts w:ascii="Arial" w:hAnsi="Arial" w:cs="Arial"/>
          <w:sz w:val="20"/>
          <w:szCs w:val="20"/>
        </w:rPr>
      </w:pPr>
      <w:r w:rsidRPr="00C2078B">
        <w:rPr>
          <w:rFonts w:ascii="Arial" w:hAnsi="Arial" w:cs="Arial"/>
          <w:sz w:val="20"/>
          <w:szCs w:val="20"/>
        </w:rPr>
        <w:t>V/na:</w:t>
      </w:r>
    </w:p>
    <w:p w14:paraId="47B27CCD" w14:textId="69CE0666" w:rsidR="00C2078B" w:rsidRPr="00C2078B" w:rsidRDefault="00C2078B" w:rsidP="00C2078B">
      <w:pPr>
        <w:ind w:left="360"/>
        <w:jc w:val="both"/>
        <w:rPr>
          <w:rFonts w:ascii="Arial" w:hAnsi="Arial" w:cs="Arial"/>
          <w:sz w:val="20"/>
          <w:szCs w:val="20"/>
        </w:rPr>
      </w:pPr>
      <w:r w:rsidRPr="00C2078B">
        <w:rPr>
          <w:rFonts w:ascii="Arial" w:hAnsi="Arial" w:cs="Arial"/>
          <w:sz w:val="20"/>
          <w:szCs w:val="20"/>
        </w:rPr>
        <w:t xml:space="preserve">Datum: </w:t>
      </w:r>
    </w:p>
    <w:p w14:paraId="49172DB1" w14:textId="77777777" w:rsidR="00C2078B" w:rsidRPr="00C2078B" w:rsidRDefault="00C2078B" w:rsidP="00C2078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145402F" w14:textId="2D89AC50" w:rsidR="00C2078B" w:rsidRPr="00C2078B" w:rsidRDefault="00C2078B" w:rsidP="00C2078B">
      <w:pPr>
        <w:ind w:left="360"/>
        <w:jc w:val="both"/>
        <w:rPr>
          <w:rFonts w:ascii="Arial" w:hAnsi="Arial" w:cs="Arial"/>
          <w:sz w:val="20"/>
          <w:szCs w:val="20"/>
        </w:rPr>
      </w:pPr>
      <w:r w:rsidRPr="00C2078B">
        <w:rPr>
          <w:rFonts w:ascii="Arial" w:hAnsi="Arial" w:cs="Arial"/>
          <w:sz w:val="20"/>
          <w:szCs w:val="20"/>
        </w:rPr>
        <w:t>Ponudnik:                                                                                Podpis:</w:t>
      </w:r>
    </w:p>
    <w:p w14:paraId="0C7F8CD4" w14:textId="69E350EE" w:rsidR="00C2078B" w:rsidRPr="00C2078B" w:rsidRDefault="00C2078B" w:rsidP="00C2078B">
      <w:pPr>
        <w:ind w:left="360"/>
        <w:jc w:val="both"/>
        <w:rPr>
          <w:rFonts w:ascii="Arial" w:hAnsi="Arial" w:cs="Arial"/>
          <w:sz w:val="20"/>
          <w:szCs w:val="20"/>
        </w:rPr>
      </w:pPr>
      <w:r w:rsidRPr="00C2078B">
        <w:rPr>
          <w:rFonts w:ascii="Arial" w:hAnsi="Arial" w:cs="Arial"/>
          <w:sz w:val="20"/>
          <w:szCs w:val="20"/>
        </w:rPr>
        <w:t>Zakoniti zastopnik:                                                                   Žig:</w:t>
      </w:r>
    </w:p>
    <w:p w14:paraId="60A88C49" w14:textId="77777777" w:rsidR="00C2078B" w:rsidRDefault="00C2078B" w:rsidP="00C207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8EE355B" w14:textId="1426BA01" w:rsidR="00C2078B" w:rsidRPr="00C867A5" w:rsidRDefault="00C2078B" w:rsidP="007739D4">
      <w:pPr>
        <w:jc w:val="both"/>
        <w:rPr>
          <w:rFonts w:ascii="Arial" w:hAnsi="Arial" w:cs="Arial"/>
        </w:rPr>
      </w:pPr>
    </w:p>
    <w:sectPr w:rsidR="00C2078B" w:rsidRPr="00C867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C8AD2" w14:textId="77777777" w:rsidR="005B6BA6" w:rsidRDefault="005B6BA6" w:rsidP="00C34722">
      <w:pPr>
        <w:spacing w:after="0" w:line="240" w:lineRule="auto"/>
      </w:pPr>
      <w:r>
        <w:separator/>
      </w:r>
    </w:p>
  </w:endnote>
  <w:endnote w:type="continuationSeparator" w:id="0">
    <w:p w14:paraId="46511002" w14:textId="77777777" w:rsidR="005B6BA6" w:rsidRDefault="005B6BA6" w:rsidP="00C34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5FE4C" w14:textId="77777777" w:rsidR="005B6BA6" w:rsidRDefault="005B6BA6" w:rsidP="00C34722">
      <w:pPr>
        <w:spacing w:after="0" w:line="240" w:lineRule="auto"/>
      </w:pPr>
      <w:r>
        <w:separator/>
      </w:r>
    </w:p>
  </w:footnote>
  <w:footnote w:type="continuationSeparator" w:id="0">
    <w:p w14:paraId="13D85DDF" w14:textId="77777777" w:rsidR="005B6BA6" w:rsidRDefault="005B6BA6" w:rsidP="00C34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423EC" w14:textId="77777777" w:rsidR="00C34722" w:rsidRPr="00C34722" w:rsidRDefault="00C34722" w:rsidP="00C34722">
    <w:pPr>
      <w:pStyle w:val="Glava"/>
      <w:rPr>
        <w:i/>
      </w:rPr>
    </w:pPr>
    <w:r w:rsidRPr="00C34722">
      <w:rPr>
        <w:i/>
      </w:rPr>
      <w:t>(.pdf dokument naložiti v razdelek »Drugi dokumenti« v informacijskem sistemu e-JN)</w:t>
    </w:r>
  </w:p>
  <w:p w14:paraId="4A319620" w14:textId="77777777" w:rsidR="00C34722" w:rsidRDefault="00C3472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7A5"/>
    <w:rsid w:val="001D7D21"/>
    <w:rsid w:val="002F40F2"/>
    <w:rsid w:val="005B6BA6"/>
    <w:rsid w:val="007739D4"/>
    <w:rsid w:val="00B93E2C"/>
    <w:rsid w:val="00C2078B"/>
    <w:rsid w:val="00C34722"/>
    <w:rsid w:val="00C867A5"/>
    <w:rsid w:val="00FF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F1F53"/>
  <w15:chartTrackingRefBased/>
  <w15:docId w15:val="{1CEA76A4-15AB-4C75-B087-C87E3CD61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2078B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34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34722"/>
  </w:style>
  <w:style w:type="paragraph" w:styleId="Noga">
    <w:name w:val="footer"/>
    <w:basedOn w:val="Navaden"/>
    <w:link w:val="NogaZnak"/>
    <w:uiPriority w:val="99"/>
    <w:unhideWhenUsed/>
    <w:rsid w:val="00C34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34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up. Tadeja</dc:creator>
  <cp:keywords/>
  <dc:description/>
  <cp:lastModifiedBy>up. Tadeja</cp:lastModifiedBy>
  <cp:revision>5</cp:revision>
  <dcterms:created xsi:type="dcterms:W3CDTF">2026-05-07T05:13:00Z</dcterms:created>
  <dcterms:modified xsi:type="dcterms:W3CDTF">2026-07-03T09:33:00Z</dcterms:modified>
</cp:coreProperties>
</file>